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10" w:rsidRPr="00D07E51" w:rsidRDefault="00944B5D">
      <w:bookmarkStart w:id="0" w:name="_GoBack"/>
      <w:bookmarkEnd w:id="0"/>
      <w:r w:rsidRPr="00D07E51">
        <w:t>Cos</w:t>
      </w:r>
      <w:r w:rsidR="00E6284C" w:rsidRPr="00D07E51">
        <w:t>ì</w:t>
      </w:r>
      <w:r w:rsidRPr="00D07E51">
        <w:t xml:space="preserve"> fan tutte? </w:t>
      </w:r>
      <w:r w:rsidR="00BA42B8" w:rsidRPr="00D07E51">
        <w:t xml:space="preserve">- </w:t>
      </w:r>
      <w:r w:rsidRPr="00D07E51">
        <w:t>Ein musik</w:t>
      </w:r>
      <w:r w:rsidR="00193D0C" w:rsidRPr="00D07E51">
        <w:t>theater</w:t>
      </w:r>
      <w:r w:rsidRPr="00D07E51">
        <w:t xml:space="preserve">pädagogisches Projekt </w:t>
      </w:r>
    </w:p>
    <w:p w:rsidR="00124329" w:rsidRDefault="005232D1" w:rsidP="00E31EE2">
      <w:r w:rsidRPr="00D07E51">
        <w:t>„So machen´s alle</w:t>
      </w:r>
      <w:r w:rsidR="00193D0C" w:rsidRPr="00D07E51">
        <w:t xml:space="preserve"> Frauen</w:t>
      </w:r>
      <w:r w:rsidRPr="00D07E51">
        <w:t xml:space="preserve">“ – mit </w:t>
      </w:r>
      <w:r w:rsidR="00343282" w:rsidRPr="00D07E51">
        <w:t>der</w:t>
      </w:r>
      <w:r w:rsidRPr="00D07E51">
        <w:t xml:space="preserve"> </w:t>
      </w:r>
      <w:r w:rsidR="001C22B1" w:rsidRPr="00D07E51">
        <w:t xml:space="preserve">überraschenden </w:t>
      </w:r>
      <w:r w:rsidRPr="00D07E51">
        <w:t>Üb</w:t>
      </w:r>
      <w:r w:rsidR="00B72B1C" w:rsidRPr="00D07E51">
        <w:t xml:space="preserve">ersetzung des </w:t>
      </w:r>
      <w:r w:rsidR="00343282" w:rsidRPr="00D07E51">
        <w:t xml:space="preserve">Operntitels </w:t>
      </w:r>
      <w:r w:rsidR="00866370" w:rsidRPr="00D07E51">
        <w:t xml:space="preserve">begann für </w:t>
      </w:r>
      <w:r w:rsidR="00944B5D" w:rsidRPr="00D07E51">
        <w:t xml:space="preserve">die </w:t>
      </w:r>
      <w:r w:rsidR="00F72B4A" w:rsidRPr="00D07E51">
        <w:t xml:space="preserve">Schüler*innen </w:t>
      </w:r>
      <w:r w:rsidRPr="00D07E51">
        <w:t xml:space="preserve">des Gymnasiums Brandis vom 6. </w:t>
      </w:r>
      <w:r w:rsidR="008E39CC" w:rsidRPr="00D07E51">
        <w:t>b</w:t>
      </w:r>
      <w:r w:rsidRPr="00D07E51">
        <w:t xml:space="preserve">is 9. Juni </w:t>
      </w:r>
      <w:r w:rsidR="00944B5D" w:rsidRPr="00D07E51">
        <w:t xml:space="preserve">2017 </w:t>
      </w:r>
      <w:r w:rsidRPr="00D07E51">
        <w:t xml:space="preserve">eine intensive und </w:t>
      </w:r>
      <w:r w:rsidR="00343282" w:rsidRPr="00D07E51">
        <w:t>un</w:t>
      </w:r>
      <w:r w:rsidRPr="00D07E51">
        <w:t>gewöhnliche Probenwoche</w:t>
      </w:r>
      <w:r w:rsidR="00124329" w:rsidRPr="00D07E51">
        <w:t>, die sie gemeinsam mit den Sängern</w:t>
      </w:r>
      <w:r w:rsidR="00F72B4A" w:rsidRPr="00D07E51">
        <w:t xml:space="preserve"> aus dem Fachbereich Musikpädagogik</w:t>
      </w:r>
      <w:r w:rsidR="00124329" w:rsidRPr="00D07E51">
        <w:t xml:space="preserve"> und Studenten der </w:t>
      </w:r>
      <w:r w:rsidR="003850C4" w:rsidRPr="00D07E51">
        <w:t xml:space="preserve">Theaterwissenschaft verbrachten. </w:t>
      </w:r>
      <w:r w:rsidR="00193D0C" w:rsidRPr="00D07E51">
        <w:t>Diese Woche</w:t>
      </w:r>
      <w:r w:rsidR="00B72B1C" w:rsidRPr="00D07E51">
        <w:t xml:space="preserve"> bildete den </w:t>
      </w:r>
      <w:r w:rsidR="00124329" w:rsidRPr="00D07E51">
        <w:t xml:space="preserve"> Auftakt zu einem </w:t>
      </w:r>
      <w:r w:rsidR="00D07E51">
        <w:t>i</w:t>
      </w:r>
      <w:r w:rsidR="00B72B1C" w:rsidRPr="00D07E51">
        <w:t>nstituts</w:t>
      </w:r>
      <w:r w:rsidR="001C22B1" w:rsidRPr="00D07E51">
        <w:t xml:space="preserve">übergreifenden </w:t>
      </w:r>
      <w:r w:rsidR="00124329" w:rsidRPr="00D07E51">
        <w:t>Musiktheaterprojekt</w:t>
      </w:r>
      <w:r w:rsidR="00124329">
        <w:t xml:space="preserve"> rund um Mozarts Liebe</w:t>
      </w:r>
      <w:r w:rsidR="001C22B1">
        <w:t>s</w:t>
      </w:r>
      <w:r w:rsidR="00124329">
        <w:t>-Verwirrspiel.</w:t>
      </w:r>
    </w:p>
    <w:p w:rsidR="00D1355F" w:rsidRDefault="000B6FC4" w:rsidP="00E31EE2">
      <w:r>
        <w:t>Ü</w:t>
      </w:r>
      <w:r w:rsidR="00E6284C">
        <w:t xml:space="preserve">ber Schauspielübungen, </w:t>
      </w:r>
      <w:r>
        <w:t xml:space="preserve">Rollenspiele, </w:t>
      </w:r>
      <w:r w:rsidR="00E6284C">
        <w:t xml:space="preserve">vokale Improvisationen und die Methode der Szenischen Interpretation näherten </w:t>
      </w:r>
      <w:r w:rsidR="00124329">
        <w:t xml:space="preserve">sich die Beteiligten </w:t>
      </w:r>
      <w:r w:rsidR="001C22B1">
        <w:t xml:space="preserve">voller Energie </w:t>
      </w:r>
      <w:r w:rsidR="00124329">
        <w:t>der Oper und ihren zentralen Themen an.</w:t>
      </w:r>
      <w:r>
        <w:t xml:space="preserve"> </w:t>
      </w:r>
      <w:r w:rsidR="00124329">
        <w:t>Da ein wesentlicher</w:t>
      </w:r>
      <w:r w:rsidR="002F210B">
        <w:t xml:space="preserve"> Bestandteil d</w:t>
      </w:r>
      <w:r w:rsidR="00EE786F">
        <w:t>ieses</w:t>
      </w:r>
      <w:r w:rsidR="00193D0C">
        <w:t xml:space="preserve"> „Così</w:t>
      </w:r>
      <w:r w:rsidR="001C22B1">
        <w:t>“-Projektes</w:t>
      </w:r>
      <w:r w:rsidR="002F210B">
        <w:t xml:space="preserve"> sein experimenteller </w:t>
      </w:r>
      <w:r w:rsidR="00124329">
        <w:t xml:space="preserve">und prozessorientierter </w:t>
      </w:r>
      <w:r w:rsidR="002F210B">
        <w:t>Charakter</w:t>
      </w:r>
      <w:r w:rsidR="00124329">
        <w:t xml:space="preserve"> ist,</w:t>
      </w:r>
      <w:r w:rsidR="002F210B">
        <w:t xml:space="preserve"> </w:t>
      </w:r>
      <w:r w:rsidR="00124329">
        <w:t xml:space="preserve">kristallisierte sich erst nach und nach die </w:t>
      </w:r>
      <w:r w:rsidR="001C22B1">
        <w:t xml:space="preserve">Konzeption für die </w:t>
      </w:r>
      <w:r w:rsidR="00124329">
        <w:t>Inszenierung heraus. Da</w:t>
      </w:r>
      <w:r w:rsidR="00414BBA">
        <w:t>rin</w:t>
      </w:r>
      <w:r w:rsidR="00124329">
        <w:t xml:space="preserve"> gingen viele </w:t>
      </w:r>
      <w:r w:rsidR="00D1355F">
        <w:t xml:space="preserve">szenische </w:t>
      </w:r>
      <w:r w:rsidR="00124329">
        <w:t>Ideen</w:t>
      </w:r>
      <w:r w:rsidR="00D1355F">
        <w:t xml:space="preserve">, die in der spielerischen Arbeit </w:t>
      </w:r>
      <w:r w:rsidR="002F210B">
        <w:t xml:space="preserve">in der Probenwoche </w:t>
      </w:r>
      <w:r w:rsidR="00D1355F">
        <w:t xml:space="preserve">entstanden waren, </w:t>
      </w:r>
      <w:r w:rsidR="00EE786F">
        <w:t xml:space="preserve">mit </w:t>
      </w:r>
      <w:r w:rsidR="00D1355F">
        <w:t xml:space="preserve">ein. </w:t>
      </w:r>
    </w:p>
    <w:p w:rsidR="00FC5300" w:rsidRDefault="00FC5300" w:rsidP="00E31EE2">
      <w:r>
        <w:t xml:space="preserve">Eine von dem studentischen Team </w:t>
      </w:r>
      <w:r w:rsidR="008F2A26">
        <w:t xml:space="preserve">stark </w:t>
      </w:r>
      <w:r>
        <w:t>ei</w:t>
      </w:r>
      <w:r w:rsidR="008F2A26">
        <w:t>n</w:t>
      </w:r>
      <w:r>
        <w:t>gekürzte Stückfassung, in die auch eigens komponierte Rocksongs</w:t>
      </w:r>
      <w:r w:rsidR="008F2A26">
        <w:t xml:space="preserve"> der Band </w:t>
      </w:r>
      <w:r w:rsidRPr="008F2A26">
        <w:rPr>
          <w:i/>
        </w:rPr>
        <w:t>Gegenfrage</w:t>
      </w:r>
      <w:r>
        <w:t xml:space="preserve"> integriert wurden, war Ausgangspunkt der nun folgenden Regiearbeit. Betreut durch die künstlerische Leiterin des Projekts, Anja-Christin Winkler, inszenierten die drei Studierenden Marlene Schleicher (Musikpädagogik), Despina Rhaue und Damian Thüne (Theaterwissenschaft). </w:t>
      </w:r>
      <w:r w:rsidR="008F2A26">
        <w:t>Dazu probten sie</w:t>
      </w:r>
      <w:r>
        <w:t xml:space="preserve"> </w:t>
      </w:r>
      <w:r w:rsidR="008F2A26">
        <w:t>im gesamten</w:t>
      </w:r>
      <w:r>
        <w:t xml:space="preserve"> Wintersemester drei </w:t>
      </w:r>
      <w:r w:rsidR="008F2A26">
        <w:t xml:space="preserve">Mal </w:t>
      </w:r>
      <w:r w:rsidR="00496D9F">
        <w:t>wöchentlich</w:t>
      </w:r>
      <w:r>
        <w:t xml:space="preserve"> mit den Sänger*innen und </w:t>
      </w:r>
      <w:r w:rsidR="008F2A26">
        <w:t xml:space="preserve">an </w:t>
      </w:r>
      <w:r w:rsidR="003850C4" w:rsidRPr="00B72B1C">
        <w:t>mehrer</w:t>
      </w:r>
      <w:r w:rsidR="008F2A26" w:rsidRPr="00B72B1C">
        <w:t>en</w:t>
      </w:r>
      <w:r w:rsidR="008F2A26">
        <w:t xml:space="preserve"> </w:t>
      </w:r>
      <w:r>
        <w:t>Wochenend</w:t>
      </w:r>
      <w:r w:rsidR="008F2A26">
        <w:t>en</w:t>
      </w:r>
      <w:r>
        <w:t xml:space="preserve"> mit den Schüler*innen. Parallel studierten die musikalischen Leiter Benjamin Huth und Davide Guarneri das Orchester der Musikpädagogik ein. </w:t>
      </w:r>
    </w:p>
    <w:p w:rsidR="00E0157C" w:rsidRDefault="002F1833">
      <w:r w:rsidRPr="00B72B1C">
        <w:t xml:space="preserve">Schon zu Beginn der konzeptionellen Arbeit stand die Idee fest, die übliche Trennung von Zuschauerraum und Bühne aufzuheben und dadurch das partizipative Element in der Aufführung </w:t>
      </w:r>
      <w:r w:rsidR="00F46EBD" w:rsidRPr="00B72B1C">
        <w:t>zu betonen.</w:t>
      </w:r>
      <w:r w:rsidR="00B72B1C">
        <w:t xml:space="preserve"> </w:t>
      </w:r>
      <w:r w:rsidR="005941D1">
        <w:t>Gemeinsam mit der Ausstatterin Patricia Ulbricht erarbeitete das Regieteam</w:t>
      </w:r>
      <w:r w:rsidR="00B554F8">
        <w:t xml:space="preserve"> </w:t>
      </w:r>
      <w:r w:rsidR="008F2A26">
        <w:t xml:space="preserve">deshalb </w:t>
      </w:r>
      <w:r w:rsidR="00FC5300">
        <w:t xml:space="preserve">einen Bühnenraum, in dem sich die Zuschauer selbst ihren Platz und damit </w:t>
      </w:r>
      <w:r w:rsidR="008F2A26">
        <w:t xml:space="preserve">die Perspektive </w:t>
      </w:r>
      <w:r w:rsidR="00FC5300">
        <w:t xml:space="preserve">auf die wechselnden Spielräume wählen können. </w:t>
      </w:r>
      <w:r w:rsidR="003220EA">
        <w:t xml:space="preserve"> </w:t>
      </w:r>
    </w:p>
    <w:p w:rsidR="001002CF" w:rsidRDefault="001002CF">
      <w:r>
        <w:t>Frauke Kuhfuß-Knauer</w:t>
      </w:r>
    </w:p>
    <w:p w:rsidR="005232D1" w:rsidRDefault="005232D1"/>
    <w:p w:rsidR="00946619" w:rsidRDefault="00946619"/>
    <w:p w:rsidR="00946619" w:rsidRPr="00646D9B" w:rsidRDefault="00946619" w:rsidP="00946619">
      <w:pPr>
        <w:spacing w:after="0" w:line="240" w:lineRule="auto"/>
      </w:pPr>
    </w:p>
    <w:p w:rsidR="00946619" w:rsidRDefault="00946619"/>
    <w:sectPr w:rsidR="00946619" w:rsidSect="00E21C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D1"/>
    <w:rsid w:val="000013CA"/>
    <w:rsid w:val="00002340"/>
    <w:rsid w:val="0003770E"/>
    <w:rsid w:val="000B6FC4"/>
    <w:rsid w:val="001002CF"/>
    <w:rsid w:val="001070D1"/>
    <w:rsid w:val="00124329"/>
    <w:rsid w:val="00193D0C"/>
    <w:rsid w:val="001A4D9A"/>
    <w:rsid w:val="001C22B1"/>
    <w:rsid w:val="00206B10"/>
    <w:rsid w:val="00265A45"/>
    <w:rsid w:val="002F1833"/>
    <w:rsid w:val="002F210B"/>
    <w:rsid w:val="002F28E3"/>
    <w:rsid w:val="003220EA"/>
    <w:rsid w:val="003346E2"/>
    <w:rsid w:val="00343282"/>
    <w:rsid w:val="003805C4"/>
    <w:rsid w:val="003807FE"/>
    <w:rsid w:val="003850C4"/>
    <w:rsid w:val="003A46A7"/>
    <w:rsid w:val="003C79F5"/>
    <w:rsid w:val="003E21D4"/>
    <w:rsid w:val="00414BBA"/>
    <w:rsid w:val="00482B77"/>
    <w:rsid w:val="00496D9F"/>
    <w:rsid w:val="004D37EB"/>
    <w:rsid w:val="005232D1"/>
    <w:rsid w:val="0055548E"/>
    <w:rsid w:val="0058682B"/>
    <w:rsid w:val="005941D1"/>
    <w:rsid w:val="00615099"/>
    <w:rsid w:val="00634951"/>
    <w:rsid w:val="00646D9B"/>
    <w:rsid w:val="006E175D"/>
    <w:rsid w:val="007035CE"/>
    <w:rsid w:val="0070401A"/>
    <w:rsid w:val="007212D4"/>
    <w:rsid w:val="007304AD"/>
    <w:rsid w:val="0081582A"/>
    <w:rsid w:val="00832491"/>
    <w:rsid w:val="00866370"/>
    <w:rsid w:val="00893E69"/>
    <w:rsid w:val="008C1881"/>
    <w:rsid w:val="008E39CC"/>
    <w:rsid w:val="008F2A26"/>
    <w:rsid w:val="00902762"/>
    <w:rsid w:val="00944B5D"/>
    <w:rsid w:val="00946619"/>
    <w:rsid w:val="009523A7"/>
    <w:rsid w:val="009B2D74"/>
    <w:rsid w:val="009E774C"/>
    <w:rsid w:val="00A052BE"/>
    <w:rsid w:val="00A771B7"/>
    <w:rsid w:val="00AD4D64"/>
    <w:rsid w:val="00B554F8"/>
    <w:rsid w:val="00B70F3A"/>
    <w:rsid w:val="00B72B1C"/>
    <w:rsid w:val="00BA42B8"/>
    <w:rsid w:val="00BA7D72"/>
    <w:rsid w:val="00BD2F2C"/>
    <w:rsid w:val="00C760D7"/>
    <w:rsid w:val="00CB45F5"/>
    <w:rsid w:val="00CF23AD"/>
    <w:rsid w:val="00D07E51"/>
    <w:rsid w:val="00D1355F"/>
    <w:rsid w:val="00D30F4D"/>
    <w:rsid w:val="00D6706E"/>
    <w:rsid w:val="00D94901"/>
    <w:rsid w:val="00E0157C"/>
    <w:rsid w:val="00E21C10"/>
    <w:rsid w:val="00E31EE2"/>
    <w:rsid w:val="00E44852"/>
    <w:rsid w:val="00E6284C"/>
    <w:rsid w:val="00E63A3F"/>
    <w:rsid w:val="00EC2995"/>
    <w:rsid w:val="00EC6281"/>
    <w:rsid w:val="00EE786F"/>
    <w:rsid w:val="00F00C2C"/>
    <w:rsid w:val="00F46EBD"/>
    <w:rsid w:val="00F72B4A"/>
    <w:rsid w:val="00F948DB"/>
    <w:rsid w:val="00FC5300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401224-15EA-4476-BC68-388DE3AD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1C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E3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Hella Reiser</cp:lastModifiedBy>
  <cp:revision>2</cp:revision>
  <cp:lastPrinted>2018-01-21T20:21:00Z</cp:lastPrinted>
  <dcterms:created xsi:type="dcterms:W3CDTF">2018-01-29T09:57:00Z</dcterms:created>
  <dcterms:modified xsi:type="dcterms:W3CDTF">2018-01-29T09:57:00Z</dcterms:modified>
</cp:coreProperties>
</file>